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81BA4" w:rsidRPr="00407A91" w:rsidRDefault="00407A91" w:rsidP="00407A91">
      <w:pPr>
        <w:spacing w:line="360" w:lineRule="auto"/>
        <w:rPr>
          <w:sz w:val="32"/>
          <w:szCs w:val="32"/>
        </w:rPr>
      </w:pPr>
      <w:r w:rsidRPr="00407A91">
        <w:rPr>
          <w:sz w:val="32"/>
          <w:szCs w:val="32"/>
        </w:rPr>
        <w:t xml:space="preserve">Interne Schulung </w:t>
      </w:r>
      <w:r w:rsidRPr="00407A91">
        <w:rPr>
          <w:rFonts w:cs="Times New Roman"/>
          <w:sz w:val="32"/>
          <w:szCs w:val="32"/>
        </w:rPr>
        <w:t>«</w:t>
      </w:r>
      <w:r w:rsidRPr="00407A91">
        <w:rPr>
          <w:sz w:val="32"/>
          <w:szCs w:val="32"/>
        </w:rPr>
        <w:t>Sichere Instandhaltung</w:t>
      </w:r>
      <w:r w:rsidRPr="00407A91">
        <w:rPr>
          <w:rFonts w:cs="Times New Roman"/>
          <w:sz w:val="32"/>
          <w:szCs w:val="32"/>
        </w:rPr>
        <w:t>»</w:t>
      </w:r>
    </w:p>
    <w:p w:rsidR="00407A91" w:rsidRDefault="00407A91" w:rsidP="00407A91">
      <w:pPr>
        <w:pBdr>
          <w:bottom w:val="single" w:sz="4" w:space="1" w:color="auto"/>
        </w:pBdr>
        <w:spacing w:line="360" w:lineRule="auto"/>
        <w:rPr>
          <w:sz w:val="32"/>
          <w:szCs w:val="32"/>
        </w:rPr>
      </w:pPr>
      <w:r>
        <w:rPr>
          <w:sz w:val="32"/>
          <w:szCs w:val="32"/>
        </w:rPr>
        <w:t xml:space="preserve">vom </w:t>
      </w:r>
      <w:r w:rsidRPr="00407A91">
        <w:rPr>
          <w:sz w:val="32"/>
          <w:szCs w:val="32"/>
          <w:highlight w:val="yellow"/>
        </w:rPr>
        <w:t>hier Datum, Zeit und Ort einsetzen</w:t>
      </w:r>
    </w:p>
    <w:p w:rsidR="00407A91" w:rsidRDefault="00407A91" w:rsidP="00407A91">
      <w:pPr>
        <w:spacing w:line="360" w:lineRule="auto"/>
      </w:pPr>
    </w:p>
    <w:p w:rsidR="00407A91" w:rsidRDefault="00407A91" w:rsidP="00407A91">
      <w:pPr>
        <w:spacing w:line="360" w:lineRule="auto"/>
      </w:pPr>
    </w:p>
    <w:p w:rsidR="00407A91" w:rsidRDefault="00407A91" w:rsidP="00407A91">
      <w:pPr>
        <w:spacing w:line="360" w:lineRule="auto"/>
        <w:rPr>
          <w:b/>
        </w:rPr>
      </w:pPr>
      <w:r>
        <w:rPr>
          <w:b/>
        </w:rPr>
        <w:t>Zielsetzung</w:t>
      </w:r>
    </w:p>
    <w:p w:rsidR="00407A91" w:rsidRDefault="00407A91" w:rsidP="00407A91">
      <w:pPr>
        <w:spacing w:line="360" w:lineRule="auto"/>
      </w:pPr>
      <w:r w:rsidRPr="00407A91">
        <w:t>Mit unserer Schulung «Sichere Instandhaltung» wollen wir, dass in</w:t>
      </w:r>
      <w:r w:rsidRPr="00855223">
        <w:t xml:space="preserve"> unserem Betrieb</w:t>
      </w:r>
    </w:p>
    <w:p w:rsidR="00407A91" w:rsidRDefault="00407A91" w:rsidP="00407A91">
      <w:pPr>
        <w:pStyle w:val="Listenabsatz"/>
        <w:numPr>
          <w:ilvl w:val="0"/>
          <w:numId w:val="1"/>
        </w:numPr>
        <w:spacing w:line="360" w:lineRule="auto"/>
        <w:rPr>
          <w:rFonts w:ascii="Verdana" w:hAnsi="Verdana"/>
        </w:rPr>
      </w:pPr>
      <w:r>
        <w:rPr>
          <w:rFonts w:ascii="Verdana" w:hAnsi="Verdana"/>
        </w:rPr>
        <w:t>alle Vorgesetzten ihre Verantwortung kennen und wahrnehmen</w:t>
      </w:r>
    </w:p>
    <w:p w:rsidR="00407A91" w:rsidRDefault="00407A91" w:rsidP="00407A91">
      <w:pPr>
        <w:pStyle w:val="Listenabsatz"/>
        <w:numPr>
          <w:ilvl w:val="0"/>
          <w:numId w:val="1"/>
        </w:numPr>
        <w:spacing w:line="360" w:lineRule="auto"/>
        <w:rPr>
          <w:rFonts w:ascii="Verdana" w:hAnsi="Verdana"/>
        </w:rPr>
      </w:pPr>
      <w:r>
        <w:rPr>
          <w:rFonts w:ascii="Verdana" w:hAnsi="Verdana"/>
        </w:rPr>
        <w:t>alle Mitarbeiter die Gefahren bei der Instandhaltung kennen und verantwortungsvoll handeln</w:t>
      </w:r>
    </w:p>
    <w:p w:rsidR="00407A91" w:rsidRDefault="00407A91" w:rsidP="00407A91">
      <w:pPr>
        <w:pStyle w:val="Listenabsatz"/>
        <w:numPr>
          <w:ilvl w:val="0"/>
          <w:numId w:val="1"/>
        </w:numPr>
        <w:spacing w:line="360" w:lineRule="auto"/>
        <w:rPr>
          <w:rFonts w:ascii="Verdana" w:hAnsi="Verdana"/>
        </w:rPr>
      </w:pPr>
      <w:r>
        <w:rPr>
          <w:rFonts w:ascii="Verdana" w:hAnsi="Verdana"/>
        </w:rPr>
        <w:t>jederzeit sämtliche Sicherheitsregeln eingehalten werden. Ohne eine einzige Ausnahme!</w:t>
      </w:r>
    </w:p>
    <w:p w:rsidR="00407A91" w:rsidRPr="00855223" w:rsidRDefault="00407A91" w:rsidP="00407A91">
      <w:pPr>
        <w:spacing w:line="360" w:lineRule="auto"/>
      </w:pPr>
    </w:p>
    <w:p w:rsidR="00407A91" w:rsidRDefault="00407A91" w:rsidP="00407A91">
      <w:pPr>
        <w:spacing w:line="360" w:lineRule="auto"/>
        <w:rPr>
          <w:b/>
        </w:rPr>
      </w:pPr>
      <w:r>
        <w:rPr>
          <w:b/>
        </w:rPr>
        <w:t>Programm</w:t>
      </w:r>
    </w:p>
    <w:p w:rsidR="00407A91" w:rsidRPr="00407A91" w:rsidRDefault="00407A91" w:rsidP="00407A91">
      <w:pPr>
        <w:tabs>
          <w:tab w:val="left" w:pos="2410"/>
        </w:tabs>
        <w:spacing w:line="360" w:lineRule="auto"/>
      </w:pPr>
      <w:r w:rsidRPr="00407A91">
        <w:t>13.30 – 13.40</w:t>
      </w:r>
      <w:r w:rsidRPr="00407A91">
        <w:tab/>
        <w:t>Begrüssung, Einführung</w:t>
      </w:r>
    </w:p>
    <w:p w:rsidR="00407A91" w:rsidRPr="00407A91" w:rsidRDefault="00407A91" w:rsidP="00407A91">
      <w:pPr>
        <w:tabs>
          <w:tab w:val="left" w:pos="2410"/>
        </w:tabs>
        <w:spacing w:line="360" w:lineRule="auto"/>
      </w:pPr>
      <w:r w:rsidRPr="00407A91">
        <w:t xml:space="preserve">13.40 </w:t>
      </w:r>
      <w:r w:rsidR="006F276A" w:rsidRPr="00407A91">
        <w:t>–</w:t>
      </w:r>
      <w:r w:rsidRPr="00407A91">
        <w:t xml:space="preserve"> 13.50</w:t>
      </w:r>
      <w:r w:rsidRPr="00407A91">
        <w:tab/>
        <w:t xml:space="preserve">Film </w:t>
      </w:r>
      <w:r w:rsidRPr="00407A91">
        <w:rPr>
          <w:rFonts w:cs="Times New Roman"/>
        </w:rPr>
        <w:t>«</w:t>
      </w:r>
      <w:r w:rsidRPr="00407A91">
        <w:t>schwarzer Freitag</w:t>
      </w:r>
      <w:r w:rsidRPr="00407A91">
        <w:rPr>
          <w:rFonts w:cs="Times New Roman"/>
        </w:rPr>
        <w:t>»</w:t>
      </w:r>
      <w:r w:rsidR="006F276A">
        <w:rPr>
          <w:rFonts w:cs="Times New Roman"/>
        </w:rPr>
        <w:t>; optional</w:t>
      </w:r>
    </w:p>
    <w:p w:rsidR="00407A91" w:rsidRPr="00407A91" w:rsidRDefault="00407A91" w:rsidP="00407A91">
      <w:pPr>
        <w:tabs>
          <w:tab w:val="left" w:pos="2410"/>
        </w:tabs>
        <w:spacing w:line="360" w:lineRule="auto"/>
      </w:pPr>
      <w:r w:rsidRPr="00407A91">
        <w:t>13.50 – 14.00</w:t>
      </w:r>
      <w:r w:rsidRPr="00407A91">
        <w:tab/>
        <w:t>Unfallbeispiele, Unfallschwerpunkte, Ursachen</w:t>
      </w:r>
    </w:p>
    <w:p w:rsidR="00407A91" w:rsidRPr="00407A91" w:rsidRDefault="00407A91" w:rsidP="00407A91">
      <w:pPr>
        <w:tabs>
          <w:tab w:val="left" w:pos="2410"/>
        </w:tabs>
        <w:spacing w:line="360" w:lineRule="auto"/>
      </w:pPr>
      <w:r w:rsidRPr="00407A91">
        <w:t>14.00 – 14.30</w:t>
      </w:r>
      <w:r w:rsidRPr="00407A91">
        <w:tab/>
        <w:t>Gefährdungen</w:t>
      </w:r>
    </w:p>
    <w:p w:rsidR="00407A91" w:rsidRPr="00407A91" w:rsidRDefault="00407A91" w:rsidP="00407A91">
      <w:pPr>
        <w:tabs>
          <w:tab w:val="left" w:pos="2410"/>
        </w:tabs>
        <w:spacing w:line="360" w:lineRule="auto"/>
        <w:ind w:left="1416"/>
      </w:pPr>
      <w:r w:rsidRPr="00407A91">
        <w:tab/>
        <w:t>Gruppenarbeit (20 Minuten)</w:t>
      </w:r>
    </w:p>
    <w:p w:rsidR="00407A91" w:rsidRPr="00407A91" w:rsidRDefault="00407A91" w:rsidP="00407A91">
      <w:pPr>
        <w:tabs>
          <w:tab w:val="left" w:pos="2410"/>
        </w:tabs>
        <w:spacing w:line="360" w:lineRule="auto"/>
      </w:pPr>
      <w:r w:rsidRPr="00407A91">
        <w:tab/>
        <w:t>Besprechung im Plenum (10 Minuten)</w:t>
      </w:r>
    </w:p>
    <w:p w:rsidR="00407A91" w:rsidRPr="00407A91" w:rsidRDefault="00407A91" w:rsidP="00407A91">
      <w:pPr>
        <w:tabs>
          <w:tab w:val="left" w:pos="2410"/>
        </w:tabs>
        <w:spacing w:line="360" w:lineRule="auto"/>
      </w:pPr>
      <w:r w:rsidRPr="00407A91">
        <w:t>14.30 – 14.35</w:t>
      </w:r>
      <w:r w:rsidRPr="00407A91">
        <w:tab/>
        <w:t>Kurzpause</w:t>
      </w:r>
    </w:p>
    <w:p w:rsidR="00407A91" w:rsidRPr="00407A91" w:rsidRDefault="00407A91" w:rsidP="00407A91">
      <w:pPr>
        <w:tabs>
          <w:tab w:val="left" w:pos="2410"/>
        </w:tabs>
        <w:spacing w:line="360" w:lineRule="auto"/>
      </w:pPr>
      <w:r w:rsidRPr="00407A91">
        <w:t>14.35 – 15.15</w:t>
      </w:r>
      <w:r w:rsidRPr="00407A91">
        <w:tab/>
        <w:t>«Acht lebenswichtige Regeln»</w:t>
      </w:r>
    </w:p>
    <w:p w:rsidR="00407A91" w:rsidRPr="00407A91" w:rsidRDefault="00407A91" w:rsidP="00407A91">
      <w:pPr>
        <w:tabs>
          <w:tab w:val="left" w:pos="2410"/>
        </w:tabs>
        <w:spacing w:line="360" w:lineRule="auto"/>
      </w:pPr>
      <w:r w:rsidRPr="00407A91">
        <w:t>15.15 – 15.30</w:t>
      </w:r>
      <w:r w:rsidRPr="00407A91">
        <w:tab/>
        <w:t>Pause</w:t>
      </w:r>
    </w:p>
    <w:p w:rsidR="00407A91" w:rsidRPr="00407A91" w:rsidRDefault="00407A91" w:rsidP="00407A91">
      <w:pPr>
        <w:tabs>
          <w:tab w:val="left" w:pos="2410"/>
        </w:tabs>
        <w:spacing w:line="360" w:lineRule="auto"/>
      </w:pPr>
      <w:r w:rsidRPr="00407A91">
        <w:t>15.30 – 16.00</w:t>
      </w:r>
      <w:r w:rsidRPr="00407A91">
        <w:tab/>
        <w:t>Massnahmen</w:t>
      </w:r>
    </w:p>
    <w:p w:rsidR="00407A91" w:rsidRPr="00407A91" w:rsidRDefault="00407A91" w:rsidP="00407A91">
      <w:pPr>
        <w:tabs>
          <w:tab w:val="left" w:pos="2410"/>
        </w:tabs>
        <w:spacing w:line="360" w:lineRule="auto"/>
      </w:pPr>
      <w:r w:rsidRPr="00407A91">
        <w:tab/>
        <w:t>Gruppenarbeit (20 Minuten)</w:t>
      </w:r>
      <w:bookmarkStart w:id="0" w:name="_GoBack"/>
      <w:bookmarkEnd w:id="0"/>
    </w:p>
    <w:p w:rsidR="00407A91" w:rsidRPr="00407A91" w:rsidRDefault="00407A91" w:rsidP="00407A91">
      <w:pPr>
        <w:tabs>
          <w:tab w:val="left" w:pos="2410"/>
        </w:tabs>
        <w:spacing w:line="360" w:lineRule="auto"/>
      </w:pPr>
      <w:r w:rsidRPr="00407A91">
        <w:tab/>
        <w:t>Besprechung im Plenum (10 Minuten)</w:t>
      </w:r>
    </w:p>
    <w:p w:rsidR="00407A91" w:rsidRPr="00407A91" w:rsidRDefault="00407A91" w:rsidP="00407A91">
      <w:pPr>
        <w:tabs>
          <w:tab w:val="left" w:pos="2410"/>
        </w:tabs>
        <w:spacing w:line="360" w:lineRule="auto"/>
      </w:pPr>
      <w:r w:rsidRPr="00407A91">
        <w:t>16.00 – 16.30</w:t>
      </w:r>
      <w:r w:rsidRPr="00407A91">
        <w:tab/>
        <w:t>Gesetzliche Grundlagen, persönliche Erfahrungen,</w:t>
      </w:r>
    </w:p>
    <w:p w:rsidR="00407A91" w:rsidRPr="00407A91" w:rsidRDefault="00407A91" w:rsidP="00407A91">
      <w:pPr>
        <w:tabs>
          <w:tab w:val="left" w:pos="2410"/>
        </w:tabs>
        <w:spacing w:line="360" w:lineRule="auto"/>
      </w:pPr>
      <w:r w:rsidRPr="00407A91">
        <w:tab/>
        <w:t>Vereinbarung der persönlichen Umsetzungsziele</w:t>
      </w:r>
    </w:p>
    <w:p w:rsidR="00407A91" w:rsidRPr="00407A91" w:rsidRDefault="00407A91" w:rsidP="00407A91">
      <w:pPr>
        <w:tabs>
          <w:tab w:val="left" w:pos="2410"/>
        </w:tabs>
        <w:spacing w:line="360" w:lineRule="auto"/>
      </w:pPr>
      <w:r w:rsidRPr="00407A91">
        <w:tab/>
        <w:t>Abschluss</w:t>
      </w:r>
    </w:p>
    <w:p w:rsidR="00407A91" w:rsidRPr="00407A91" w:rsidRDefault="00407A91" w:rsidP="00407A91">
      <w:pPr>
        <w:tabs>
          <w:tab w:val="left" w:pos="2127"/>
        </w:tabs>
        <w:spacing w:line="360" w:lineRule="auto"/>
      </w:pPr>
    </w:p>
    <w:sectPr w:rsidR="00407A91" w:rsidRPr="00407A91" w:rsidSect="00681BA4">
      <w:pgSz w:w="11900" w:h="16840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  <w:font w:name="TradeGothic">
    <w:charset w:val="00"/>
    <w:family w:val="auto"/>
    <w:pitch w:val="variable"/>
    <w:sig w:usb0="00000003" w:usb1="00000000" w:usb2="00000000" w:usb3="00000000" w:csb0="00000001" w:csb1="00000000"/>
  </w:font>
  <w:font w:name="Times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5D63050"/>
    <w:multiLevelType w:val="hybridMultilevel"/>
    <w:tmpl w:val="4648C0F4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>
    <w:useFELayout/>
  </w:compat>
  <w:rsids>
    <w:rsidRoot w:val="00407A91"/>
    <w:rsid w:val="000D57EB"/>
    <w:rsid w:val="00407A91"/>
    <w:rsid w:val="00681BA4"/>
    <w:rsid w:val="006F276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Verdana" w:eastAsiaTheme="minorEastAsia" w:hAnsi="Verdana" w:cstheme="minorBidi"/>
        <w:sz w:val="24"/>
        <w:szCs w:val="24"/>
        <w:lang w:val="de-DE" w:eastAsia="de-D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0D57EB"/>
    <w:rPr>
      <w:lang w:val="de-CH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Listenabsatz">
    <w:name w:val="List Paragraph"/>
    <w:basedOn w:val="Standard"/>
    <w:uiPriority w:val="34"/>
    <w:qFormat/>
    <w:rsid w:val="00407A91"/>
    <w:pPr>
      <w:ind w:left="720"/>
      <w:contextualSpacing/>
    </w:pPr>
    <w:rPr>
      <w:rFonts w:ascii="TradeGothic" w:eastAsia="Times" w:hAnsi="TradeGothic" w:cs="Times New Roman"/>
      <w:szCs w:val="20"/>
      <w:lang w:val="de-DE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Verdana" w:eastAsiaTheme="minorEastAsia" w:hAnsi="Verdana" w:cstheme="minorBidi"/>
        <w:sz w:val="24"/>
        <w:szCs w:val="24"/>
        <w:lang w:val="de-DE" w:eastAsia="de-DE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Pr>
      <w:lang w:val="de-CH"/>
    </w:rPr>
  </w:style>
  <w:style w:type="character" w:default="1" w:styleId="Absatz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Listenabsatz">
    <w:name w:val="List Paragraph"/>
    <w:basedOn w:val="Standard"/>
    <w:uiPriority w:val="34"/>
    <w:qFormat/>
    <w:rsid w:val="00407A91"/>
    <w:pPr>
      <w:ind w:left="720"/>
      <w:contextualSpacing/>
    </w:pPr>
    <w:rPr>
      <w:rFonts w:ascii="TradeGothic" w:eastAsia="Times" w:hAnsi="TradeGothic" w:cs="Times New Roman"/>
      <w:szCs w:val="20"/>
      <w:lang w:val="de-D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Design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131</Words>
  <Characters>827</Characters>
  <Application>Microsoft Office Word</Application>
  <DocSecurity>0</DocSecurity>
  <Lines>6</Lines>
  <Paragraphs>1</Paragraphs>
  <ScaleCrop>false</ScaleCrop>
  <Company>Mathias Zimmermann Text + Konzept</Company>
  <LinksUpToDate>false</LinksUpToDate>
  <CharactersWithSpaces>957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Mathias Zimmermann</dc:creator>
  <cp:keywords/>
  <dc:description/>
  <cp:lastModifiedBy>Bühlmann Xaver (XBU)</cp:lastModifiedBy>
  <cp:revision>2</cp:revision>
  <dcterms:created xsi:type="dcterms:W3CDTF">2013-02-03T13:03:00Z</dcterms:created>
  <dcterms:modified xsi:type="dcterms:W3CDTF">2013-02-06T09:06:00Z</dcterms:modified>
</cp:coreProperties>
</file>