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C0" w:rsidRPr="00E909C0" w:rsidRDefault="00E909C0" w:rsidP="00E909C0">
      <w:pPr>
        <w:spacing w:line="360" w:lineRule="auto"/>
        <w:rPr>
          <w:rFonts w:ascii="Verdana" w:hAnsi="Verdana"/>
          <w:b/>
          <w:sz w:val="32"/>
          <w:szCs w:val="32"/>
        </w:rPr>
      </w:pPr>
      <w:r w:rsidRPr="00E909C0">
        <w:rPr>
          <w:rFonts w:ascii="Verdana" w:hAnsi="Verdana"/>
          <w:b/>
          <w:sz w:val="32"/>
          <w:szCs w:val="32"/>
        </w:rPr>
        <w:t>Beispiel für eine schriftliche Einladung mit Programm: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  <w:r w:rsidRPr="00E909C0">
        <w:rPr>
          <w:rFonts w:ascii="Verdana" w:hAnsi="Verdana"/>
          <w:b/>
        </w:rPr>
        <w:t>Sichere Instandhaltung betrifft uns alle!</w:t>
      </w: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Liebe Kollegin, lieber Kollege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 xml:space="preserve">Die sichere Instandhaltung und die damit verbundenen </w:t>
      </w:r>
      <w:r w:rsidRPr="00E909C0">
        <w:rPr>
          <w:rFonts w:ascii="Verdana" w:hAnsi="Verdana"/>
          <w:b/>
        </w:rPr>
        <w:t>«Acht lebenswichtigen Regeln»</w:t>
      </w:r>
      <w:r w:rsidR="00FF0EF8">
        <w:rPr>
          <w:rFonts w:ascii="Verdana" w:hAnsi="Verdana"/>
        </w:rPr>
        <w:t xml:space="preserve"> haben</w:t>
      </w:r>
      <w:bookmarkStart w:id="0" w:name="_GoBack"/>
      <w:bookmarkEnd w:id="0"/>
      <w:r w:rsidRPr="00E909C0">
        <w:rPr>
          <w:rFonts w:ascii="Verdana" w:hAnsi="Verdana"/>
        </w:rPr>
        <w:t xml:space="preserve"> auch in unserem Betrieb oberste Priorität.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Deshalb veranstalten wir eine Schulung, die uns dieses wichtige Thema wiederum in Erinnerung ruft und unser Wissen auffrischt.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Die Schulung findet statt am: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  <w:highlight w:val="yellow"/>
        </w:rPr>
        <w:t>Hier Tag, Datum, Zeit, in Örtlichkeit einsetzen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Die Teilnahme ist Pflicht. Angefügt finden Sie das genaue Programm.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 xml:space="preserve">Ich freue mich auf eine lehrreiche Zusammenarbeit und </w:t>
      </w:r>
      <w:proofErr w:type="spellStart"/>
      <w:r w:rsidRPr="00E909C0">
        <w:rPr>
          <w:rFonts w:ascii="Verdana" w:hAnsi="Verdana"/>
        </w:rPr>
        <w:t>grüsse</w:t>
      </w:r>
      <w:proofErr w:type="spellEnd"/>
      <w:r w:rsidRPr="00E909C0">
        <w:rPr>
          <w:rFonts w:ascii="Verdana" w:hAnsi="Verdana"/>
        </w:rPr>
        <w:t xml:space="preserve"> Sie freundlich.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Absender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>
      <w:pPr>
        <w:rPr>
          <w:rFonts w:ascii="Verdana" w:hAnsi="Verdana"/>
        </w:rPr>
      </w:pPr>
      <w:r w:rsidRPr="00E909C0">
        <w:rPr>
          <w:rFonts w:ascii="Verdana" w:hAnsi="Verdana"/>
        </w:rPr>
        <w:br w:type="page"/>
      </w:r>
    </w:p>
    <w:p w:rsidR="00E909C0" w:rsidRPr="00E909C0" w:rsidRDefault="00E909C0" w:rsidP="00E909C0">
      <w:pPr>
        <w:spacing w:line="360" w:lineRule="auto"/>
        <w:rPr>
          <w:rFonts w:ascii="Verdana" w:hAnsi="Verdana"/>
          <w:sz w:val="32"/>
          <w:szCs w:val="32"/>
        </w:rPr>
      </w:pPr>
      <w:r w:rsidRPr="00E909C0">
        <w:rPr>
          <w:rFonts w:ascii="Verdana" w:hAnsi="Verdana"/>
          <w:sz w:val="32"/>
          <w:szCs w:val="32"/>
        </w:rPr>
        <w:lastRenderedPageBreak/>
        <w:t>Interne Schulung «Sichere Instandhaltung»</w:t>
      </w:r>
    </w:p>
    <w:p w:rsidR="00E909C0" w:rsidRPr="00E909C0" w:rsidRDefault="00E909C0" w:rsidP="00E909C0">
      <w:pPr>
        <w:pBdr>
          <w:bottom w:val="single" w:sz="4" w:space="1" w:color="auto"/>
        </w:pBdr>
        <w:spacing w:line="360" w:lineRule="auto"/>
        <w:rPr>
          <w:rFonts w:ascii="Verdana" w:hAnsi="Verdana"/>
          <w:sz w:val="32"/>
          <w:szCs w:val="32"/>
        </w:rPr>
      </w:pPr>
      <w:r w:rsidRPr="00E909C0">
        <w:rPr>
          <w:rFonts w:ascii="Verdana" w:hAnsi="Verdana"/>
          <w:sz w:val="32"/>
          <w:szCs w:val="32"/>
        </w:rPr>
        <w:t xml:space="preserve">vom </w:t>
      </w:r>
      <w:r w:rsidRPr="00E909C0">
        <w:rPr>
          <w:rFonts w:ascii="Verdana" w:hAnsi="Verdana"/>
          <w:sz w:val="32"/>
          <w:szCs w:val="32"/>
          <w:highlight w:val="yellow"/>
        </w:rPr>
        <w:t>hier Datum, Zeit und Ort einsetzen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  <w:r w:rsidRPr="00E909C0">
        <w:rPr>
          <w:rFonts w:ascii="Verdana" w:hAnsi="Verdana"/>
          <w:b/>
        </w:rPr>
        <w:t>Zielsetzung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Mit unserer Schulung «Sichere Instandhaltung» wollen wir, dass in unserem Betrieb</w:t>
      </w:r>
    </w:p>
    <w:p w:rsidR="00E909C0" w:rsidRPr="00E909C0" w:rsidRDefault="00E909C0" w:rsidP="00E909C0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alle Vorgesetzten ihre Verantwortung kennen und wahrnehmen</w:t>
      </w:r>
    </w:p>
    <w:p w:rsidR="00E909C0" w:rsidRPr="00E909C0" w:rsidRDefault="00E909C0" w:rsidP="00E909C0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alle Mitarbeiter die Gefahren bei der Instandhaltung kennen und verantwortungsvoll handeln</w:t>
      </w:r>
    </w:p>
    <w:p w:rsidR="00E909C0" w:rsidRPr="00E909C0" w:rsidRDefault="00E909C0" w:rsidP="00E909C0">
      <w:pPr>
        <w:pStyle w:val="Listenabsatz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jederzeit sämtliche Sicherheitsregeln eingehalten werden. Ohne eine einzige Ausnahme!</w:t>
      </w:r>
    </w:p>
    <w:p w:rsidR="00E909C0" w:rsidRPr="00E909C0" w:rsidRDefault="00E909C0" w:rsidP="00E909C0">
      <w:pPr>
        <w:spacing w:line="360" w:lineRule="auto"/>
        <w:rPr>
          <w:rFonts w:ascii="Verdana" w:hAnsi="Verdana"/>
        </w:rPr>
      </w:pPr>
    </w:p>
    <w:p w:rsidR="00E909C0" w:rsidRPr="00E909C0" w:rsidRDefault="00E909C0" w:rsidP="00E909C0">
      <w:pPr>
        <w:spacing w:line="360" w:lineRule="auto"/>
        <w:rPr>
          <w:rFonts w:ascii="Verdana" w:hAnsi="Verdana"/>
          <w:b/>
        </w:rPr>
      </w:pPr>
      <w:r w:rsidRPr="00E909C0">
        <w:rPr>
          <w:rFonts w:ascii="Verdana" w:hAnsi="Verdana"/>
          <w:b/>
        </w:rPr>
        <w:t>Programm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13.30 – 13.40</w:t>
      </w:r>
      <w:r w:rsidRPr="00E909C0">
        <w:rPr>
          <w:rFonts w:ascii="Verdana" w:hAnsi="Verdana"/>
        </w:rPr>
        <w:tab/>
      </w:r>
      <w:proofErr w:type="spellStart"/>
      <w:r w:rsidRPr="00E909C0">
        <w:rPr>
          <w:rFonts w:ascii="Verdana" w:hAnsi="Verdana"/>
        </w:rPr>
        <w:t>Begrüssung</w:t>
      </w:r>
      <w:proofErr w:type="spellEnd"/>
      <w:r w:rsidRPr="00E909C0">
        <w:rPr>
          <w:rFonts w:ascii="Verdana" w:hAnsi="Verdana"/>
        </w:rPr>
        <w:t>, Einführung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 xml:space="preserve">13.40 </w:t>
      </w:r>
      <w:r w:rsidR="0043380A" w:rsidRPr="00E909C0">
        <w:rPr>
          <w:rFonts w:ascii="Verdana" w:hAnsi="Verdana"/>
        </w:rPr>
        <w:t>–</w:t>
      </w:r>
      <w:r w:rsidRPr="00E909C0">
        <w:rPr>
          <w:rFonts w:ascii="Verdana" w:hAnsi="Verdana"/>
        </w:rPr>
        <w:t xml:space="preserve"> 13.50</w:t>
      </w:r>
      <w:r w:rsidRPr="00E909C0">
        <w:rPr>
          <w:rFonts w:ascii="Verdana" w:hAnsi="Verdana"/>
        </w:rPr>
        <w:tab/>
        <w:t>Film «schwarzer Freitag»</w:t>
      </w:r>
      <w:r w:rsidR="0043380A">
        <w:rPr>
          <w:rFonts w:ascii="Verdana" w:hAnsi="Verdana"/>
        </w:rPr>
        <w:t>; optional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13.50 – 14.00</w:t>
      </w:r>
      <w:r w:rsidRPr="00E909C0">
        <w:rPr>
          <w:rFonts w:ascii="Verdana" w:hAnsi="Verdana"/>
        </w:rPr>
        <w:tab/>
        <w:t>Unfallbeispiele, Unfallschwerpunkte, Ursachen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14.00 – 14.30</w:t>
      </w:r>
      <w:r w:rsidRPr="00E909C0">
        <w:rPr>
          <w:rFonts w:ascii="Verdana" w:hAnsi="Verdana"/>
        </w:rPr>
        <w:tab/>
        <w:t>Gefährdungen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ind w:left="1416"/>
        <w:rPr>
          <w:rFonts w:ascii="Verdana" w:hAnsi="Verdana"/>
        </w:rPr>
      </w:pPr>
      <w:r w:rsidRPr="00E909C0">
        <w:rPr>
          <w:rFonts w:ascii="Verdana" w:hAnsi="Verdana"/>
        </w:rPr>
        <w:tab/>
        <w:t>Gruppenarbeit (20 Minuten)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ab/>
        <w:t>Besprechung im Plenum (10 Minuten)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14.30 – 14.35</w:t>
      </w:r>
      <w:r w:rsidRPr="00E909C0">
        <w:rPr>
          <w:rFonts w:ascii="Verdana" w:hAnsi="Verdana"/>
        </w:rPr>
        <w:tab/>
        <w:t>Kurzpause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14.35 – 15.15</w:t>
      </w:r>
      <w:r w:rsidRPr="00E909C0">
        <w:rPr>
          <w:rFonts w:ascii="Verdana" w:hAnsi="Verdana"/>
        </w:rPr>
        <w:tab/>
        <w:t>«Acht lebenswichtige Regeln»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15.15 – 15.30</w:t>
      </w:r>
      <w:r w:rsidRPr="00E909C0">
        <w:rPr>
          <w:rFonts w:ascii="Verdana" w:hAnsi="Verdana"/>
        </w:rPr>
        <w:tab/>
        <w:t>Pause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15.30 – 16.00</w:t>
      </w:r>
      <w:r w:rsidRPr="00E909C0">
        <w:rPr>
          <w:rFonts w:ascii="Verdana" w:hAnsi="Verdana"/>
        </w:rPr>
        <w:tab/>
      </w:r>
      <w:proofErr w:type="spellStart"/>
      <w:r w:rsidRPr="00E909C0">
        <w:rPr>
          <w:rFonts w:ascii="Verdana" w:hAnsi="Verdana"/>
        </w:rPr>
        <w:t>Massnahmen</w:t>
      </w:r>
      <w:proofErr w:type="spellEnd"/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ab/>
        <w:t>Gruppenarbeit (20 Minuten)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ab/>
        <w:t>Besprechung im Plenum (10 Minuten)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>16.00 – 16.30</w:t>
      </w:r>
      <w:r w:rsidRPr="00E909C0">
        <w:rPr>
          <w:rFonts w:ascii="Verdana" w:hAnsi="Verdana"/>
        </w:rPr>
        <w:tab/>
        <w:t>Gesetzliche Grundlagen, persönliche Erfahrungen,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ab/>
        <w:t>Vereinbarung der persönlichen Umsetzungsziele</w:t>
      </w:r>
    </w:p>
    <w:p w:rsidR="00E909C0" w:rsidRPr="00E909C0" w:rsidRDefault="00E909C0" w:rsidP="00E909C0">
      <w:pPr>
        <w:tabs>
          <w:tab w:val="left" w:pos="2410"/>
        </w:tabs>
        <w:spacing w:line="360" w:lineRule="auto"/>
        <w:rPr>
          <w:rFonts w:ascii="Verdana" w:hAnsi="Verdana"/>
        </w:rPr>
      </w:pPr>
      <w:r w:rsidRPr="00E909C0">
        <w:rPr>
          <w:rFonts w:ascii="Verdana" w:hAnsi="Verdana"/>
        </w:rPr>
        <w:tab/>
        <w:t>Abschluss</w:t>
      </w:r>
    </w:p>
    <w:p w:rsidR="00E909C0" w:rsidRPr="00E909C0" w:rsidRDefault="00E909C0" w:rsidP="00E909C0">
      <w:pPr>
        <w:tabs>
          <w:tab w:val="left" w:pos="2127"/>
        </w:tabs>
        <w:spacing w:line="360" w:lineRule="auto"/>
        <w:rPr>
          <w:rFonts w:ascii="Verdana" w:hAnsi="Verdana"/>
        </w:rPr>
      </w:pPr>
    </w:p>
    <w:p w:rsidR="00681BA4" w:rsidRPr="00E909C0" w:rsidRDefault="00681BA4">
      <w:pPr>
        <w:rPr>
          <w:rFonts w:ascii="Verdana" w:hAnsi="Verdana"/>
        </w:rPr>
      </w:pPr>
    </w:p>
    <w:sectPr w:rsidR="00681BA4" w:rsidRPr="00E909C0" w:rsidSect="00681BA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050"/>
    <w:multiLevelType w:val="hybridMultilevel"/>
    <w:tmpl w:val="4648C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909C0"/>
    <w:rsid w:val="0043380A"/>
    <w:rsid w:val="00681BA4"/>
    <w:rsid w:val="00E909C0"/>
    <w:rsid w:val="00F414B4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9C0"/>
    <w:rPr>
      <w:rFonts w:ascii="TradeGothic" w:eastAsia="Times" w:hAnsi="TradeGothic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09C0"/>
    <w:rPr>
      <w:rFonts w:ascii="TradeGothic" w:eastAsia="Times" w:hAnsi="TradeGothic" w:cs="Times New Roman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Company>Mathias Zimmermann Text + Konzept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Zimmermann</dc:creator>
  <cp:keywords/>
  <dc:description/>
  <cp:lastModifiedBy>Bühlmann Xaver (XBU)</cp:lastModifiedBy>
  <cp:revision>4</cp:revision>
  <dcterms:created xsi:type="dcterms:W3CDTF">2013-02-03T13:14:00Z</dcterms:created>
  <dcterms:modified xsi:type="dcterms:W3CDTF">2013-02-06T08:58:00Z</dcterms:modified>
</cp:coreProperties>
</file>